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3B" w:rsidRPr="005E0951" w:rsidRDefault="008E4028">
      <w:r w:rsidRPr="005E0951">
        <w:rPr>
          <w:b/>
          <w:color w:val="000000"/>
        </w:rPr>
        <w:t>OKUL SPORLARI YAPILAN GÜNCELEMELER ÖZET LİSTESİ</w:t>
      </w:r>
      <w:r w:rsidRPr="005E0951">
        <w:rPr>
          <w:color w:val="000000"/>
        </w:rPr>
        <w:br/>
        <w:t>Terfi tarihleri uyarısı için güncelleme yapılmıştır.</w:t>
      </w:r>
      <w:r w:rsidRPr="005E0951">
        <w:rPr>
          <w:color w:val="000000"/>
        </w:rPr>
        <w:br/>
        <w:t xml:space="preserve">01.09.1999 doğum tarihi yılına sahip sporculara her </w:t>
      </w:r>
      <w:proofErr w:type="gramStart"/>
      <w:r w:rsidRPr="005E0951">
        <w:rPr>
          <w:color w:val="000000"/>
        </w:rPr>
        <w:t>branş</w:t>
      </w:r>
      <w:proofErr w:type="gramEnd"/>
      <w:r w:rsidRPr="005E0951">
        <w:rPr>
          <w:color w:val="000000"/>
        </w:rPr>
        <w:t xml:space="preserve"> için yalnızca bir tane lisans çıkarılabilir uyarısı eklenmiştir.</w:t>
      </w:r>
      <w:r w:rsidRPr="005E0951">
        <w:rPr>
          <w:color w:val="000000"/>
        </w:rPr>
        <w:br/>
        <w:t>Spor Dalı Onay İşlemleri güncellenmiştir. İl Yarışları (Küme 1) ve İlçe Mahallinde Yarışlar (Küme 2) iki ayrı liste olarak alınması sağlanmıştır.</w:t>
      </w:r>
      <w:r w:rsidRPr="005E0951">
        <w:rPr>
          <w:color w:val="000000"/>
        </w:rPr>
        <w:br/>
        <w:t xml:space="preserve">Okul Kartı istatistik (kaç sporcusu var, kaç müsabakaya katıldı, dereceye giren kaç sporcusu var </w:t>
      </w:r>
      <w:proofErr w:type="spellStart"/>
      <w:r w:rsidRPr="005E0951">
        <w:rPr>
          <w:color w:val="000000"/>
        </w:rPr>
        <w:t>vb</w:t>
      </w:r>
      <w:proofErr w:type="spellEnd"/>
      <w:r w:rsidRPr="005E0951">
        <w:rPr>
          <w:color w:val="000000"/>
        </w:rPr>
        <w:t xml:space="preserve"> gibi ) raporu eklenmiştir.</w:t>
      </w:r>
      <w:r w:rsidRPr="005E0951">
        <w:rPr>
          <w:color w:val="000000"/>
        </w:rPr>
        <w:br/>
        <w:t>Yabancı Sporcular raporu eklenmiştir.</w:t>
      </w:r>
      <w:r w:rsidRPr="005E0951">
        <w:rPr>
          <w:color w:val="000000"/>
        </w:rPr>
        <w:br/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 tek liste haline getirilmiştir.</w:t>
      </w:r>
      <w:r w:rsidRPr="005E0951">
        <w:rPr>
          <w:color w:val="000000"/>
        </w:rPr>
        <w:br/>
      </w:r>
      <w:proofErr w:type="spellStart"/>
      <w:r w:rsidRPr="005E0951">
        <w:rPr>
          <w:color w:val="000000"/>
        </w:rPr>
        <w:t>Atletizim</w:t>
      </w:r>
      <w:proofErr w:type="spellEnd"/>
      <w:r w:rsidRPr="005E0951">
        <w:rPr>
          <w:color w:val="000000"/>
        </w:rPr>
        <w:t xml:space="preserve"> Takım için sonuç girişleri yapılabilmesi için ekleme yapıldı.</w:t>
      </w:r>
      <w:r w:rsidRPr="005E0951">
        <w:rPr>
          <w:color w:val="000000"/>
        </w:rPr>
        <w:br/>
      </w:r>
      <w:proofErr w:type="spellStart"/>
      <w:r w:rsidRPr="005E0951">
        <w:rPr>
          <w:color w:val="000000"/>
        </w:rPr>
        <w:t>Musabaka</w:t>
      </w:r>
      <w:proofErr w:type="spellEnd"/>
      <w:r w:rsidRPr="005E0951">
        <w:rPr>
          <w:color w:val="000000"/>
        </w:rPr>
        <w:t xml:space="preserve"> Katılım verileri girilmeden Sonuçları giremezsiniz kontrolü eklenmiştir.</w:t>
      </w:r>
      <w:bookmarkStart w:id="0" w:name="_GoBack"/>
      <w:bookmarkEnd w:id="0"/>
      <w:r w:rsidRPr="005E0951">
        <w:rPr>
          <w:color w:val="000000"/>
        </w:rPr>
        <w:br/>
        <w:t xml:space="preserve">Mahalli Sonuç girişlerinde derecesinin yanında ferdi puanı veya takım puanı girilmesi </w:t>
      </w:r>
      <w:proofErr w:type="spellStart"/>
      <w:r w:rsidRPr="005E0951">
        <w:rPr>
          <w:color w:val="000000"/>
        </w:rPr>
        <w:t>yapılmıstır</w:t>
      </w:r>
      <w:proofErr w:type="spellEnd"/>
      <w:r w:rsidRPr="005E0951">
        <w:rPr>
          <w:color w:val="000000"/>
        </w:rPr>
        <w:t>.</w:t>
      </w:r>
      <w:r w:rsidRPr="005E0951">
        <w:rPr>
          <w:color w:val="000000"/>
        </w:rPr>
        <w:br/>
        <w:t xml:space="preserve">Mahalli Sonuç girişlerinde satranç </w:t>
      </w:r>
      <w:proofErr w:type="gramStart"/>
      <w:r w:rsidRPr="005E0951">
        <w:rPr>
          <w:color w:val="000000"/>
        </w:rPr>
        <w:t>branşında</w:t>
      </w:r>
      <w:proofErr w:type="gramEnd"/>
      <w:r w:rsidRPr="005E0951">
        <w:rPr>
          <w:color w:val="000000"/>
        </w:rPr>
        <w:t xml:space="preserve"> genel kategorisi için veri girişi yapılmıştır.</w:t>
      </w:r>
      <w:r w:rsidRPr="005E0951">
        <w:rPr>
          <w:color w:val="000000"/>
        </w:rPr>
        <w:br/>
        <w:t xml:space="preserve">Mahalli Sonuç girişlerinin </w:t>
      </w:r>
      <w:proofErr w:type="spellStart"/>
      <w:r w:rsidRPr="005E0951">
        <w:rPr>
          <w:color w:val="000000"/>
        </w:rPr>
        <w:t>braj</w:t>
      </w:r>
      <w:proofErr w:type="spellEnd"/>
      <w:r w:rsidRPr="005E0951">
        <w:rPr>
          <w:color w:val="000000"/>
        </w:rPr>
        <w:t xml:space="preserve"> puanına göre mahalli sonuç listelerinin alınabilmesi sağlanmıştır.</w:t>
      </w:r>
      <w:r w:rsidRPr="005E0951">
        <w:rPr>
          <w:color w:val="000000"/>
        </w:rPr>
        <w:br/>
        <w:t xml:space="preserve">Satranç </w:t>
      </w:r>
      <w:proofErr w:type="gramStart"/>
      <w:r w:rsidRPr="005E0951">
        <w:rPr>
          <w:color w:val="000000"/>
        </w:rPr>
        <w:t>branşı</w:t>
      </w:r>
      <w:proofErr w:type="gramEnd"/>
      <w:r w:rsidRPr="005E0951">
        <w:rPr>
          <w:color w:val="000000"/>
        </w:rPr>
        <w:t xml:space="preserve"> için genel kategorisinde lisans düzenlenmesi ve </w:t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listesinin alınabilmesi sağlanmıştır.</w:t>
      </w:r>
      <w:r w:rsidRPr="005E0951">
        <w:rPr>
          <w:color w:val="000000"/>
        </w:rPr>
        <w:br/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Listesinin tek bir ekrandan alınması sağlanmıştır. Branş kategori ana liste kayıt ekranından alınabilmektedir.</w:t>
      </w:r>
      <w:r w:rsidRPr="005E0951">
        <w:rPr>
          <w:color w:val="000000"/>
        </w:rPr>
        <w:br/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 şablonunda </w:t>
      </w:r>
      <w:proofErr w:type="spellStart"/>
      <w:r w:rsidRPr="005E0951">
        <w:rPr>
          <w:color w:val="000000"/>
        </w:rPr>
        <w:t>musabaka</w:t>
      </w:r>
      <w:proofErr w:type="spellEnd"/>
      <w:r w:rsidRPr="005E0951">
        <w:rPr>
          <w:color w:val="000000"/>
        </w:rPr>
        <w:t xml:space="preserve"> adı yarışma türü görülmesi sağlanmıştır.</w:t>
      </w:r>
      <w:r w:rsidRPr="005E0951">
        <w:rPr>
          <w:color w:val="000000"/>
        </w:rPr>
        <w:br/>
        <w:t xml:space="preserve">Halk Oyunları için </w:t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 alınması ve kafile işlemleri düzenlenmiştir.</w:t>
      </w:r>
      <w:r w:rsidRPr="005E0951">
        <w:rPr>
          <w:color w:val="000000"/>
        </w:rPr>
        <w:br/>
      </w:r>
      <w:proofErr w:type="spellStart"/>
      <w:r w:rsidRPr="005E0951">
        <w:rPr>
          <w:color w:val="000000"/>
        </w:rPr>
        <w:t>Atletizim</w:t>
      </w:r>
      <w:proofErr w:type="spellEnd"/>
      <w:r w:rsidRPr="005E0951">
        <w:rPr>
          <w:color w:val="000000"/>
        </w:rPr>
        <w:t xml:space="preserve"> koşular kategorisinde lisans düzenlenmesi ve </w:t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listesinin alınabilmesi sağlanmıştır.</w:t>
      </w:r>
      <w:r w:rsidRPr="005E0951">
        <w:rPr>
          <w:color w:val="000000"/>
        </w:rPr>
        <w:br/>
        <w:t>Okçuluk Branşı için yarışma türleri eklenmiştir ve eklenen yarışma türlerinde sonuç girişleri yapılabilmesi sağlanmıştır.</w:t>
      </w:r>
      <w:r w:rsidRPr="005E0951">
        <w:rPr>
          <w:color w:val="000000"/>
        </w:rPr>
        <w:br/>
        <w:t xml:space="preserve">Halk Eğitim Merkezleri ve Mesleki Eğitim Merkezlerinin </w:t>
      </w:r>
      <w:proofErr w:type="spellStart"/>
      <w:r w:rsidRPr="005E0951">
        <w:rPr>
          <w:color w:val="000000"/>
        </w:rPr>
        <w:t>esame</w:t>
      </w:r>
      <w:proofErr w:type="spellEnd"/>
      <w:r w:rsidRPr="005E0951">
        <w:rPr>
          <w:color w:val="000000"/>
        </w:rPr>
        <w:t xml:space="preserve"> listesini alabilmeleri sağlanmıştır.</w:t>
      </w:r>
      <w:r w:rsidRPr="005E0951">
        <w:rPr>
          <w:color w:val="000000"/>
        </w:rPr>
        <w:br/>
        <w:t xml:space="preserve">Katılım Maliyeti ve Organizasyon Maliyeti için verilen </w:t>
      </w:r>
      <w:proofErr w:type="spellStart"/>
      <w:r w:rsidRPr="005E0951">
        <w:rPr>
          <w:color w:val="000000"/>
        </w:rPr>
        <w:t>excel</w:t>
      </w:r>
      <w:proofErr w:type="spellEnd"/>
      <w:r w:rsidRPr="005E0951">
        <w:rPr>
          <w:color w:val="000000"/>
        </w:rPr>
        <w:t xml:space="preserve"> şablonlarına göre veri giriş ekranları düzenlenmiştir.</w:t>
      </w:r>
      <w:r w:rsidRPr="005E0951">
        <w:rPr>
          <w:color w:val="000000"/>
        </w:rPr>
        <w:br/>
        <w:t>Organizasyon Maliyeti gider kalemleri düzenlenmiştir ve KKTC için giderler kalemi eklenmiştir.</w:t>
      </w:r>
      <w:r w:rsidRPr="005E0951">
        <w:rPr>
          <w:color w:val="000000"/>
        </w:rPr>
        <w:br/>
        <w:t xml:space="preserve">Okul kullanıcısı lisanslarda seçmeli </w:t>
      </w:r>
      <w:proofErr w:type="gramStart"/>
      <w:r w:rsidRPr="005E0951">
        <w:rPr>
          <w:color w:val="000000"/>
        </w:rPr>
        <w:t>branş</w:t>
      </w:r>
      <w:proofErr w:type="gramEnd"/>
      <w:r w:rsidRPr="005E0951">
        <w:rPr>
          <w:color w:val="000000"/>
        </w:rPr>
        <w:t xml:space="preserve"> ekleyebilir değiştirebilir düzenlenmiştir.</w:t>
      </w:r>
      <w:r w:rsidRPr="005E0951">
        <w:rPr>
          <w:color w:val="000000"/>
        </w:rPr>
        <w:br/>
        <w:t>Okulların Spor Dalı Katılım İşlemlerinde küme olayı eklenmiştir. İlçe yarışlarında mı il yarışlarında mı müsabakalara katılacaktır seçebilmektedir.</w:t>
      </w:r>
      <w:r w:rsidRPr="005E0951">
        <w:rPr>
          <w:color w:val="000000"/>
        </w:rPr>
        <w:br/>
        <w:t xml:space="preserve">Okulların Spor Dalı Katılım İşlemlerinde başvurduğu </w:t>
      </w:r>
      <w:proofErr w:type="gramStart"/>
      <w:r w:rsidRPr="005E0951">
        <w:rPr>
          <w:color w:val="000000"/>
        </w:rPr>
        <w:t>branşlar</w:t>
      </w:r>
      <w:proofErr w:type="gramEnd"/>
      <w:r w:rsidRPr="005E0951">
        <w:rPr>
          <w:color w:val="000000"/>
        </w:rPr>
        <w:t xml:space="preserve"> haricinde lisans çıkartamazlar kontrolü eklenmiştir.</w:t>
      </w:r>
      <w:r w:rsidRPr="005E0951">
        <w:rPr>
          <w:color w:val="000000"/>
        </w:rPr>
        <w:br/>
        <w:t>Fikstür faaliyeti işlemleri Basketbol ve Voleybol Lig uygulaması çalışmaları yapılmıştır.</w:t>
      </w:r>
      <w:r w:rsidRPr="005E0951">
        <w:rPr>
          <w:color w:val="000000"/>
        </w:rPr>
        <w:br/>
        <w:t xml:space="preserve">Fikstür faaliyeti işlemleri bölgesel eleme ve </w:t>
      </w:r>
      <w:proofErr w:type="gramStart"/>
      <w:r w:rsidRPr="005E0951">
        <w:rPr>
          <w:color w:val="000000"/>
        </w:rPr>
        <w:t>deplasmanlı</w:t>
      </w:r>
      <w:proofErr w:type="gramEnd"/>
      <w:r w:rsidRPr="005E0951">
        <w:rPr>
          <w:color w:val="000000"/>
        </w:rPr>
        <w:t xml:space="preserve"> lig uygulaması yapılmıştır.</w:t>
      </w:r>
      <w:r w:rsidRPr="005E0951">
        <w:rPr>
          <w:color w:val="000000"/>
        </w:rPr>
        <w:br/>
        <w:t>Okul Sporları Bilgi Yönetim Sistemi tema tasarım değişikliği yapılarak güncellenmiştir.</w:t>
      </w:r>
      <w:r w:rsidRPr="005E0951">
        <w:rPr>
          <w:color w:val="000000"/>
        </w:rPr>
        <w:br/>
        <w:t xml:space="preserve">Mobil uygulama </w:t>
      </w:r>
      <w:proofErr w:type="spellStart"/>
      <w:r w:rsidRPr="005E0951">
        <w:rPr>
          <w:color w:val="000000"/>
        </w:rPr>
        <w:t>karekod</w:t>
      </w:r>
      <w:proofErr w:type="spellEnd"/>
      <w:r w:rsidRPr="005E0951">
        <w:rPr>
          <w:color w:val="000000"/>
        </w:rPr>
        <w:t xml:space="preserve"> okutarak lisans doğrulama işlemleri yapılmıştır.</w:t>
      </w:r>
      <w:r w:rsidRPr="005E0951">
        <w:rPr>
          <w:color w:val="000000"/>
        </w:rPr>
        <w:br/>
        <w:t>Mobil uygulama lisans çıkartılabilmesi sağlanacaktır.</w:t>
      </w:r>
    </w:p>
    <w:sectPr w:rsidR="001F573B" w:rsidRPr="005E0951" w:rsidSect="008E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8"/>
    <w:rsid w:val="001F573B"/>
    <w:rsid w:val="005E0951"/>
    <w:rsid w:val="008E4028"/>
    <w:rsid w:val="009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2952-1718-49E4-8236-4D6BE20F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FerhatMesci</dc:creator>
  <cp:keywords/>
  <dc:description/>
  <cp:lastModifiedBy>FerhatMesci</cp:lastModifiedBy>
  <cp:revision>3</cp:revision>
  <dcterms:created xsi:type="dcterms:W3CDTF">2017-10-11T10:31:00Z</dcterms:created>
  <dcterms:modified xsi:type="dcterms:W3CDTF">2017-10-11T10:47:00Z</dcterms:modified>
</cp:coreProperties>
</file>